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1BF29" w14:textId="77777777" w:rsidR="00176DC6" w:rsidRPr="00176DC6" w:rsidRDefault="00176DC6" w:rsidP="00176DC6">
      <w:pPr>
        <w:rPr>
          <w:b/>
          <w:bCs/>
        </w:rPr>
      </w:pPr>
      <w:r w:rsidRPr="00176DC6">
        <w:rPr>
          <w:b/>
          <w:bCs/>
        </w:rPr>
        <w:t>Oświadczenie o sprzedaży alkoholu – do 31 stycznia</w:t>
      </w:r>
    </w:p>
    <w:p w14:paraId="7BA6719D" w14:textId="77777777" w:rsidR="00176DC6" w:rsidRDefault="00176DC6" w:rsidP="00176DC6">
      <w:r>
        <w:t>Trwa akcja składania oświadczeń i dokonywania opłat za korzystanie z zezwoleń na sprzedaż alkoholu wydanych przez prezydenta w Gminie Miejskiej Kraków.</w:t>
      </w:r>
    </w:p>
    <w:p w14:paraId="27BD6E4A" w14:textId="77777777" w:rsidR="00176DC6" w:rsidRDefault="00176DC6" w:rsidP="00176DC6"/>
    <w:p w14:paraId="293CC8AD" w14:textId="28DFB683" w:rsidR="00176DC6" w:rsidRDefault="00176DC6" w:rsidP="00176DC6">
      <w:r>
        <w:t xml:space="preserve">Do </w:t>
      </w:r>
      <w:r w:rsidRPr="00176DC6">
        <w:rPr>
          <w:b/>
          <w:bCs/>
        </w:rPr>
        <w:t>31 stycznia</w:t>
      </w:r>
      <w:r>
        <w:t xml:space="preserve"> przedsiębiorcy, którzy posiadają zezwolenia tzw. detaliczne, gastronomiczne i cateringowe na sprzedaż napojów alkoholowych w Gminie </w:t>
      </w:r>
      <w:r>
        <w:t>Dobczyce</w:t>
      </w:r>
      <w:r>
        <w:t>, mają obowiązek wynikający z mocy ustawy o wychowaniu w trzeźwości i przeciwdziałaniu alkoholizmowi:</w:t>
      </w:r>
    </w:p>
    <w:p w14:paraId="648FA3E7" w14:textId="0BAF0A3B" w:rsidR="00176DC6" w:rsidRDefault="00176DC6" w:rsidP="00176DC6">
      <w:r>
        <w:t xml:space="preserve">- </w:t>
      </w:r>
      <w:r>
        <w:t>złożyć oświadczenie o wartości brutto sprzedanego w 202</w:t>
      </w:r>
      <w:r>
        <w:t>4</w:t>
      </w:r>
      <w:r>
        <w:t xml:space="preserve"> roku alkoholu </w:t>
      </w:r>
      <w:r>
        <w:t xml:space="preserve">- </w:t>
      </w:r>
      <w:r>
        <w:t xml:space="preserve">aktualny druk dokumentu dostępny jest w </w:t>
      </w:r>
      <w:r>
        <w:t xml:space="preserve">Urzędzie Gminy i Miasta Dobczyce, pok. 210 </w:t>
      </w:r>
      <w:r>
        <w:t xml:space="preserve">lub pod adresem: </w:t>
      </w:r>
      <w:proofErr w:type="spellStart"/>
      <w:r>
        <w:t>bip.</w:t>
      </w:r>
      <w:r>
        <w:t>dobczyce</w:t>
      </w:r>
      <w:proofErr w:type="spellEnd"/>
      <w:r>
        <w:t xml:space="preserve"> oraz</w:t>
      </w:r>
      <w:r>
        <w:t xml:space="preserve"> dokonać </w:t>
      </w:r>
      <w:r>
        <w:t>opłat</w:t>
      </w:r>
      <w:r>
        <w:t>y</w:t>
      </w:r>
      <w:r>
        <w:t xml:space="preserve"> za korzystanie z posiadanych zezwoleń na sprzedaż alkoholu.</w:t>
      </w:r>
    </w:p>
    <w:p w14:paraId="26BC9CCB" w14:textId="53CB42BE" w:rsidR="00176DC6" w:rsidRDefault="00176DC6" w:rsidP="00176DC6">
      <w:r>
        <w:t>O uznaniu daty złożenia oświadczenia decyduje data złożenia dokumentu na dzienniku podawczym U</w:t>
      </w:r>
      <w:r>
        <w:t>GiM Dobczyce</w:t>
      </w:r>
      <w:r>
        <w:t>, nadania listu na poczcie lub nadania dokumentu na skrzynkę urzędową e-PUAP, zaś o uznaniu wpłaty decyduje: data wpłaty w kasie, data autoryzacji zlecenia przelewu bankowego lub data zlecenia przekazu pocztowego.</w:t>
      </w:r>
    </w:p>
    <w:p w14:paraId="71173349" w14:textId="3265DAB4" w:rsidR="00176DC6" w:rsidRDefault="00176DC6" w:rsidP="00176DC6">
      <w:r>
        <w:t xml:space="preserve">W przypadku niedokonania ww. czynności w ustawowym terminie istnieje możliwość dokonania, w celu „zachowania” zezwoleń, tzw. opłat dodatkowych (podwyższonych) w nieprzekraczalnym terminie do </w:t>
      </w:r>
      <w:r>
        <w:t>2</w:t>
      </w:r>
      <w:r>
        <w:t xml:space="preserve"> marca.</w:t>
      </w:r>
    </w:p>
    <w:p w14:paraId="778CDAA5" w14:textId="77777777" w:rsidR="00176DC6" w:rsidRDefault="00176DC6" w:rsidP="00176DC6">
      <w:r>
        <w:t>Jeżeli przedsiębiorca z jakiejkolwiek przyczyny nie uiści opłaty za korzystanie z posiadanych zezwoleń powiększonej o opłatę dodatkową (podwyższoną), urząd stwierdzi, w drodze stosownej decyzji, wygaśnięcie zezwoleń na sprzedaż alkoholu.</w:t>
      </w:r>
    </w:p>
    <w:sectPr w:rsidR="00176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C6"/>
    <w:rsid w:val="00176DC6"/>
    <w:rsid w:val="009D58CC"/>
    <w:rsid w:val="00A4297E"/>
    <w:rsid w:val="00FD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2631"/>
  <w15:chartTrackingRefBased/>
  <w15:docId w15:val="{2AF920B0-F04B-49C1-BAFF-81A789D4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2</cp:revision>
  <dcterms:created xsi:type="dcterms:W3CDTF">2025-01-13T13:37:00Z</dcterms:created>
  <dcterms:modified xsi:type="dcterms:W3CDTF">2025-01-13T14:03:00Z</dcterms:modified>
</cp:coreProperties>
</file>